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水域滩涂养殖证延展信息列表</w:t>
      </w:r>
    </w:p>
    <w:tbl>
      <w:tblPr>
        <w:tblStyle w:val="4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5"/>
        <w:gridCol w:w="1560"/>
        <w:gridCol w:w="2310"/>
        <w:gridCol w:w="1695"/>
        <w:gridCol w:w="1710"/>
        <w:gridCol w:w="396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4" w:hRule="atLeast"/>
        </w:trPr>
        <w:tc>
          <w:tcPr>
            <w:tcW w:w="6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养殖证号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发证面积（公顷）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位置情况</w:t>
            </w:r>
          </w:p>
        </w:tc>
        <w:tc>
          <w:tcPr>
            <w:tcW w:w="396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水域滩涂坐标四至范围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申请业务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74" w:hRule="atLeast"/>
        </w:trPr>
        <w:tc>
          <w:tcPr>
            <w:tcW w:w="6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四平市铁西区春辉福光养殖农民专业合作社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吉四平市府（淡）养证[2021]第00001号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2.684公顷</w:t>
            </w:r>
          </w:p>
        </w:tc>
        <w:tc>
          <w:tcPr>
            <w:tcW w:w="1710" w:type="dxa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吉林省四平市铁西区平西乡孤榆树村一社</w:t>
            </w:r>
          </w:p>
        </w:tc>
        <w:tc>
          <w:tcPr>
            <w:tcW w:w="396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东至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N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46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80962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  <w:p>
            <w:pPr>
              <w:ind w:firstLine="810" w:firstLineChars="30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E43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32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19761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西至：N1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27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53302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</w:p>
          <w:p>
            <w:pPr>
              <w:ind w:firstLine="810" w:firstLineChars="30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E43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20367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南至：N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30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86133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  <w:p>
            <w:pPr>
              <w:ind w:firstLine="810" w:firstLineChars="30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E43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19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0204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eastAsia="zh-CN"/>
              </w:rPr>
              <w:t>北至：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N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21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45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45496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  <w:p>
            <w:pPr>
              <w:ind w:firstLine="810" w:firstLineChars="3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E43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14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33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>35238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</w:rPr>
              <w:t>″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水域滩涂养殖证延展</w:t>
            </w: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452A"/>
    <w:rsid w:val="0EF90178"/>
    <w:rsid w:val="2BF51348"/>
    <w:rsid w:val="35986CB8"/>
    <w:rsid w:val="48326498"/>
    <w:rsid w:val="689A2F04"/>
    <w:rsid w:val="6D41452A"/>
    <w:rsid w:val="704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2026-03-30T01:18:00Z</dcterms:created>
  <dc:creator>nw</dc:creator>
  <cp:lastModifiedBy>nw</cp:lastModifiedBy>
  <cp:lastPrinted>2026-03-30T01:58:34Z</cp:lastPrinted>
  <dcterms:modified xsi:type="dcterms:W3CDTF">2026-03-30T01:59:50Z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